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80E42" w:rsidP="001958F8">
            <w:pPr>
              <w:pStyle w:val="E-Datum"/>
              <w:framePr w:wrap="auto" w:vAnchor="margin" w:hAnchor="text" w:xAlign="left" w:yAlign="inline"/>
              <w:suppressOverlap w:val="0"/>
            </w:pPr>
            <w:r>
              <w:t>Ma</w:t>
            </w:r>
            <w:r w:rsidR="001958F8">
              <w:t>y</w:t>
            </w:r>
            <w:r>
              <w:t xml:space="preserve"> 7, </w:t>
            </w:r>
            <w:r w:rsidR="00286DD7">
              <w:t>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86DD7" w:rsidTr="00B14022">
        <w:trPr>
          <w:trHeight w:hRule="exact" w:val="1222"/>
        </w:trPr>
        <w:tc>
          <w:tcPr>
            <w:tcW w:w="2271" w:type="dxa"/>
            <w:shd w:val="clear" w:color="auto" w:fill="auto"/>
          </w:tcPr>
          <w:p w:rsidR="00286DD7" w:rsidRPr="00286DD7" w:rsidRDefault="00286DD7" w:rsidP="00286DD7">
            <w:pPr>
              <w:pStyle w:val="M10"/>
              <w:framePr w:wrap="auto" w:vAnchor="margin" w:hAnchor="text" w:xAlign="left" w:yAlign="inline"/>
              <w:suppressOverlap w:val="0"/>
              <w:rPr>
                <w:b/>
                <w:lang w:val="sv-SE"/>
              </w:rPr>
            </w:pPr>
            <w:r w:rsidRPr="00286DD7">
              <w:rPr>
                <w:b/>
                <w:lang w:val="sv-SE"/>
              </w:rPr>
              <w:t>Contact person specialized press</w:t>
            </w:r>
          </w:p>
          <w:p w:rsidR="00286DD7" w:rsidRPr="00286DD7" w:rsidRDefault="00286DD7" w:rsidP="00286DD7">
            <w:pPr>
              <w:pStyle w:val="M10"/>
              <w:framePr w:wrap="auto" w:vAnchor="margin" w:hAnchor="text" w:xAlign="left" w:yAlign="inline"/>
              <w:suppressOverlap w:val="0"/>
              <w:rPr>
                <w:b/>
                <w:lang w:val="sv-SE"/>
              </w:rPr>
            </w:pPr>
            <w:r w:rsidRPr="00286DD7">
              <w:rPr>
                <w:b/>
                <w:lang w:val="sv-SE"/>
              </w:rPr>
              <w:t>Christiane Hög</w:t>
            </w:r>
          </w:p>
          <w:p w:rsidR="00286DD7" w:rsidRPr="00286DD7" w:rsidRDefault="00286DD7" w:rsidP="00286DD7">
            <w:pPr>
              <w:pStyle w:val="M10"/>
              <w:framePr w:wrap="auto" w:vAnchor="margin" w:hAnchor="text" w:xAlign="left" w:yAlign="inline"/>
              <w:suppressOverlap w:val="0"/>
              <w:rPr>
                <w:lang w:val="sv-SE"/>
              </w:rPr>
            </w:pPr>
            <w:r w:rsidRPr="00286DD7">
              <w:rPr>
                <w:lang w:val="sv-SE"/>
              </w:rPr>
              <w:t xml:space="preserve">Communication Coating Additives </w:t>
            </w:r>
          </w:p>
          <w:p w:rsidR="00286DD7" w:rsidRPr="00286DD7" w:rsidRDefault="00286DD7" w:rsidP="00286DD7">
            <w:pPr>
              <w:pStyle w:val="M10"/>
              <w:framePr w:wrap="auto" w:vAnchor="margin" w:hAnchor="text" w:xAlign="left" w:yAlign="inline"/>
              <w:suppressOverlap w:val="0"/>
              <w:rPr>
                <w:lang w:val="sv-SE"/>
              </w:rPr>
            </w:pPr>
            <w:r w:rsidRPr="00286DD7">
              <w:rPr>
                <w:lang w:val="sv-SE"/>
              </w:rPr>
              <w:t>Phone +49</w:t>
            </w:r>
            <w:r w:rsidRPr="00286DD7">
              <w:rPr>
                <w:lang w:val="sv-SE"/>
              </w:rPr>
              <w:tab/>
              <w:t>201 173-3050</w:t>
            </w:r>
            <w:r w:rsidRPr="00286DD7">
              <w:rPr>
                <w:lang w:val="sv-SE"/>
              </w:rPr>
              <w:tab/>
              <w:t xml:space="preserve"> </w:t>
            </w:r>
          </w:p>
          <w:p w:rsidR="00286DD7" w:rsidRPr="00286DD7" w:rsidRDefault="00286DD7" w:rsidP="00286DD7">
            <w:pPr>
              <w:pStyle w:val="M10"/>
              <w:framePr w:wrap="auto" w:vAnchor="margin" w:hAnchor="text" w:xAlign="left" w:yAlign="inline"/>
              <w:suppressOverlap w:val="0"/>
              <w:rPr>
                <w:lang w:val="sv-SE"/>
              </w:rPr>
            </w:pPr>
            <w:r w:rsidRPr="00286DD7">
              <w:rPr>
                <w:lang w:val="sv-SE"/>
              </w:rPr>
              <w:t>Fax +49</w:t>
            </w:r>
            <w:r w:rsidRPr="00286DD7">
              <w:rPr>
                <w:lang w:val="sv-SE"/>
              </w:rPr>
              <w:tab/>
              <w:t>201 173-713050</w:t>
            </w:r>
            <w:r w:rsidRPr="00286DD7">
              <w:rPr>
                <w:lang w:val="sv-SE"/>
              </w:rPr>
              <w:tab/>
            </w:r>
          </w:p>
          <w:p w:rsidR="00CC5D98" w:rsidRDefault="00286DD7" w:rsidP="00286DD7">
            <w:pPr>
              <w:pStyle w:val="M10"/>
              <w:framePr w:wrap="auto" w:vAnchor="margin" w:hAnchor="text" w:xAlign="left" w:yAlign="inline"/>
              <w:suppressOverlap w:val="0"/>
            </w:pPr>
            <w:r w:rsidRPr="00286DD7">
              <w:rPr>
                <w:lang w:val="sv-SE"/>
              </w:rPr>
              <w:t>christiane.hoeg@evonik.com</w:t>
            </w:r>
          </w:p>
        </w:tc>
      </w:tr>
      <w:tr w:rsidR="00CC5D98" w:rsidRPr="00286DD7"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rsidP="009140D2">
            <w:pPr>
              <w:pStyle w:val="M1"/>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E80E42" w:rsidRDefault="00CC5D98">
            <w:pPr>
              <w:pStyle w:val="Marginalie"/>
              <w:framePr w:w="0" w:hSpace="0" w:wrap="auto" w:vAnchor="margin" w:hAnchor="text" w:xAlign="left" w:yAlign="inline"/>
              <w:rPr>
                <w:b/>
              </w:rPr>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B14022" w:rsidRPr="00E80E4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B64A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B64A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0B64AF" w:rsidRPr="007667D0">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B64AF" w:rsidRPr="007667D0">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B64AF" w:rsidRPr="007667D0">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B64A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B64A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B64A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B64AF" w:rsidRPr="007667D0">
              <w:rPr>
                <w:noProof/>
                <w:lang w:val="en-US"/>
              </w:rPr>
              <w:t>Executive Board</w:t>
            </w:r>
            <w:r>
              <w:fldChar w:fldCharType="end"/>
            </w:r>
          </w:p>
          <w:p w:rsidR="00CC5D98" w:rsidRPr="009140D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140D2">
              <w:instrText xml:space="preserve"> FORMTEXT </w:instrText>
            </w:r>
            <w:r>
              <w:fldChar w:fldCharType="separate"/>
            </w:r>
            <w:r w:rsidR="000B64AF">
              <w:rPr>
                <w:noProof/>
              </w:rPr>
              <w:t>Dr. Klaus Engel</w:t>
            </w:r>
            <w:r>
              <w:fldChar w:fldCharType="end"/>
            </w:r>
            <w:r w:rsidRPr="009140D2">
              <w:t xml:space="preserve">, </w:t>
            </w:r>
            <w:r w:rsidR="003C3375" w:rsidRPr="009140D2">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0B64AF">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86DD7" w:rsidRPr="00286DD7" w:rsidRDefault="00286DD7" w:rsidP="00286DD7">
      <w:pPr>
        <w:spacing w:line="300" w:lineRule="exact"/>
        <w:ind w:left="0"/>
        <w:rPr>
          <w:b/>
          <w:bCs/>
          <w:sz w:val="24"/>
          <w:lang w:val="en-US"/>
        </w:rPr>
      </w:pPr>
      <w:bookmarkStart w:id="0" w:name="_GoBack"/>
      <w:r w:rsidRPr="00286DD7">
        <w:rPr>
          <w:b/>
          <w:bCs/>
          <w:sz w:val="24"/>
          <w:lang w:val="en-US"/>
        </w:rPr>
        <w:lastRenderedPageBreak/>
        <w:t xml:space="preserve">TEGO® </w:t>
      </w:r>
      <w:proofErr w:type="spellStart"/>
      <w:r w:rsidRPr="00286DD7">
        <w:rPr>
          <w:b/>
          <w:bCs/>
          <w:sz w:val="24"/>
          <w:lang w:val="en-US"/>
        </w:rPr>
        <w:t>Dispers</w:t>
      </w:r>
      <w:proofErr w:type="spellEnd"/>
      <w:r w:rsidRPr="00286DD7">
        <w:rPr>
          <w:b/>
          <w:bCs/>
          <w:sz w:val="24"/>
          <w:lang w:val="en-US"/>
        </w:rPr>
        <w:t xml:space="preserve"> 690 </w:t>
      </w:r>
    </w:p>
    <w:bookmarkEnd w:id="0"/>
    <w:p w:rsidR="00B14022" w:rsidRPr="003C3375" w:rsidRDefault="00286DD7" w:rsidP="00286DD7">
      <w:pPr>
        <w:spacing w:line="300" w:lineRule="exact"/>
        <w:ind w:left="0"/>
        <w:rPr>
          <w:rFonts w:cs="Lucida Sans Unicode"/>
          <w:sz w:val="24"/>
          <w:lang w:val="en-US"/>
        </w:rPr>
      </w:pPr>
      <w:r w:rsidRPr="00286DD7">
        <w:rPr>
          <w:b/>
          <w:bCs/>
          <w:sz w:val="24"/>
          <w:lang w:val="en-US"/>
        </w:rPr>
        <w:t xml:space="preserve">Especially for Food Packaging: Dispersant for </w:t>
      </w:r>
      <w:proofErr w:type="spellStart"/>
      <w:r w:rsidRPr="00286DD7">
        <w:rPr>
          <w:b/>
          <w:bCs/>
          <w:sz w:val="24"/>
          <w:lang w:val="en-US"/>
        </w:rPr>
        <w:t>Solventborne</w:t>
      </w:r>
      <w:proofErr w:type="spellEnd"/>
      <w:r w:rsidRPr="00286DD7">
        <w:rPr>
          <w:b/>
          <w:bCs/>
          <w:sz w:val="24"/>
          <w:lang w:val="en-US"/>
        </w:rPr>
        <w:t xml:space="preserve"> Pigment Dispersions</w:t>
      </w:r>
    </w:p>
    <w:p w:rsidR="00B14022" w:rsidRPr="003C3375" w:rsidRDefault="00B14022">
      <w:pPr>
        <w:spacing w:line="300" w:lineRule="atLeast"/>
        <w:ind w:left="0"/>
        <w:rPr>
          <w:rFonts w:cs="Lucida Sans Unicode"/>
          <w:sz w:val="20"/>
          <w:szCs w:val="20"/>
          <w:lang w:val="en-US"/>
        </w:rPr>
      </w:pPr>
    </w:p>
    <w:p w:rsidR="00286DD7" w:rsidRDefault="00286DD7" w:rsidP="00286DD7">
      <w:pPr>
        <w:spacing w:line="300" w:lineRule="exact"/>
        <w:ind w:left="0"/>
        <w:rPr>
          <w:sz w:val="22"/>
          <w:szCs w:val="22"/>
          <w:lang w:val="en-US"/>
        </w:rPr>
      </w:pPr>
      <w:r w:rsidRPr="00286DD7">
        <w:rPr>
          <w:sz w:val="22"/>
          <w:szCs w:val="22"/>
          <w:lang w:val="en-US"/>
        </w:rPr>
        <w:t xml:space="preserve">TEGO® </w:t>
      </w:r>
      <w:proofErr w:type="spellStart"/>
      <w:r w:rsidRPr="00286DD7">
        <w:rPr>
          <w:sz w:val="22"/>
          <w:szCs w:val="22"/>
          <w:lang w:val="en-US"/>
        </w:rPr>
        <w:t>Dispers</w:t>
      </w:r>
      <w:proofErr w:type="spellEnd"/>
      <w:r w:rsidRPr="00286DD7">
        <w:rPr>
          <w:sz w:val="22"/>
          <w:szCs w:val="22"/>
          <w:lang w:val="en-US"/>
        </w:rPr>
        <w:t xml:space="preserve"> 690 is designed specifically for </w:t>
      </w:r>
      <w:proofErr w:type="spellStart"/>
      <w:r w:rsidRPr="00286DD7">
        <w:rPr>
          <w:sz w:val="22"/>
          <w:szCs w:val="22"/>
          <w:lang w:val="en-US"/>
        </w:rPr>
        <w:t>solventborne</w:t>
      </w:r>
      <w:proofErr w:type="spellEnd"/>
      <w:r w:rsidRPr="00286DD7">
        <w:rPr>
          <w:sz w:val="22"/>
          <w:szCs w:val="22"/>
          <w:lang w:val="en-US"/>
        </w:rPr>
        <w:t xml:space="preserve"> printing inks used in food packaging. The ingredients contained in this wetting and dispersing additive are completely compliant with the A list of Swiss Ordinance SR 817.023.21, Annex 6.</w:t>
      </w:r>
    </w:p>
    <w:p w:rsidR="009140D2" w:rsidRPr="00286DD7" w:rsidRDefault="009140D2" w:rsidP="00286DD7">
      <w:pPr>
        <w:spacing w:line="300" w:lineRule="exact"/>
        <w:ind w:left="0"/>
        <w:rPr>
          <w:sz w:val="22"/>
          <w:szCs w:val="22"/>
          <w:lang w:val="en-US"/>
        </w:rPr>
      </w:pPr>
    </w:p>
    <w:p w:rsidR="00286DD7" w:rsidRDefault="00286DD7" w:rsidP="00286DD7">
      <w:pPr>
        <w:spacing w:line="300" w:lineRule="exact"/>
        <w:ind w:left="0"/>
        <w:rPr>
          <w:sz w:val="22"/>
          <w:szCs w:val="22"/>
          <w:lang w:val="en-US"/>
        </w:rPr>
      </w:pPr>
      <w:r w:rsidRPr="00286DD7">
        <w:rPr>
          <w:sz w:val="22"/>
          <w:szCs w:val="22"/>
          <w:lang w:val="en-US"/>
        </w:rPr>
        <w:t xml:space="preserve">By using TEGO® </w:t>
      </w:r>
      <w:proofErr w:type="spellStart"/>
      <w:r w:rsidRPr="00286DD7">
        <w:rPr>
          <w:sz w:val="22"/>
          <w:szCs w:val="22"/>
          <w:lang w:val="en-US"/>
        </w:rPr>
        <w:t>Dispers</w:t>
      </w:r>
      <w:proofErr w:type="spellEnd"/>
      <w:r w:rsidRPr="00286DD7">
        <w:rPr>
          <w:sz w:val="22"/>
          <w:szCs w:val="22"/>
          <w:lang w:val="en-US"/>
        </w:rPr>
        <w:t xml:space="preserve"> 690 in </w:t>
      </w:r>
      <w:proofErr w:type="spellStart"/>
      <w:r w:rsidRPr="00286DD7">
        <w:rPr>
          <w:sz w:val="22"/>
          <w:szCs w:val="22"/>
          <w:lang w:val="en-US"/>
        </w:rPr>
        <w:t>solventborne</w:t>
      </w:r>
      <w:proofErr w:type="spellEnd"/>
      <w:r w:rsidRPr="00286DD7">
        <w:rPr>
          <w:sz w:val="22"/>
          <w:szCs w:val="22"/>
          <w:lang w:val="en-US"/>
        </w:rPr>
        <w:t xml:space="preserve">, PU-containing or binder-free pigment dispersions, high pigment loadings can be achieved due to strong viscosity reduction. TEGO® </w:t>
      </w:r>
      <w:proofErr w:type="spellStart"/>
      <w:r w:rsidRPr="00286DD7">
        <w:rPr>
          <w:sz w:val="22"/>
          <w:szCs w:val="22"/>
          <w:lang w:val="en-US"/>
        </w:rPr>
        <w:t>Dispers</w:t>
      </w:r>
      <w:proofErr w:type="spellEnd"/>
      <w:r w:rsidRPr="00286DD7">
        <w:rPr>
          <w:sz w:val="22"/>
          <w:szCs w:val="22"/>
          <w:lang w:val="en-US"/>
        </w:rPr>
        <w:t xml:space="preserve"> 690 is highly compatible with various PU and NC binder types and works well with organic pigments, carbon blacks and titanium dioxide.</w:t>
      </w:r>
    </w:p>
    <w:p w:rsidR="009140D2" w:rsidRPr="00286DD7" w:rsidRDefault="009140D2" w:rsidP="00286DD7">
      <w:pPr>
        <w:spacing w:line="300" w:lineRule="exact"/>
        <w:ind w:left="0"/>
        <w:rPr>
          <w:sz w:val="22"/>
          <w:szCs w:val="22"/>
          <w:lang w:val="en-US"/>
        </w:rPr>
      </w:pPr>
    </w:p>
    <w:p w:rsidR="00CC5D98" w:rsidRPr="003C3375" w:rsidRDefault="00286DD7" w:rsidP="00286DD7">
      <w:pPr>
        <w:spacing w:line="300" w:lineRule="exact"/>
        <w:ind w:left="0"/>
        <w:rPr>
          <w:sz w:val="22"/>
          <w:szCs w:val="22"/>
          <w:lang w:val="en-US"/>
        </w:rPr>
      </w:pPr>
      <w:r w:rsidRPr="00286DD7">
        <w:rPr>
          <w:sz w:val="22"/>
          <w:szCs w:val="22"/>
          <w:lang w:val="en-US"/>
        </w:rPr>
        <w:t xml:space="preserve">TEGO® </w:t>
      </w:r>
      <w:proofErr w:type="spellStart"/>
      <w:r w:rsidRPr="00286DD7">
        <w:rPr>
          <w:sz w:val="22"/>
          <w:szCs w:val="22"/>
          <w:lang w:val="en-US"/>
        </w:rPr>
        <w:t>Dispers</w:t>
      </w:r>
      <w:proofErr w:type="spellEnd"/>
      <w:r w:rsidRPr="00286DD7">
        <w:rPr>
          <w:sz w:val="22"/>
          <w:szCs w:val="22"/>
          <w:lang w:val="en-US"/>
        </w:rPr>
        <w:t xml:space="preserve"> 690 is especially effective in gravure and </w:t>
      </w:r>
      <w:proofErr w:type="spellStart"/>
      <w:r w:rsidRPr="00286DD7">
        <w:rPr>
          <w:sz w:val="22"/>
          <w:szCs w:val="22"/>
          <w:lang w:val="en-US"/>
        </w:rPr>
        <w:t>flexo</w:t>
      </w:r>
      <w:proofErr w:type="spellEnd"/>
      <w:r w:rsidRPr="00286DD7">
        <w:rPr>
          <w:sz w:val="22"/>
          <w:szCs w:val="22"/>
          <w:lang w:val="en-US"/>
        </w:rPr>
        <w:t xml:space="preserve"> inks for lamination applications.</w:t>
      </w:r>
      <w:r w:rsidR="00B14022" w:rsidRPr="003C3375">
        <w:rPr>
          <w:sz w:val="22"/>
          <w:szCs w:val="22"/>
          <w:lang w:val="en-US"/>
        </w:rPr>
        <w:t xml:space="preserve"> </w:t>
      </w:r>
    </w:p>
    <w:p w:rsidR="00CC5D98" w:rsidRDefault="00CC5D98">
      <w:pPr>
        <w:spacing w:line="300" w:lineRule="exact"/>
        <w:ind w:left="0"/>
        <w:rPr>
          <w:sz w:val="22"/>
          <w:szCs w:val="22"/>
          <w:lang w:val="en-US"/>
        </w:rPr>
      </w:pPr>
    </w:p>
    <w:p w:rsidR="009140D2" w:rsidRDefault="009140D2">
      <w:pPr>
        <w:spacing w:line="300" w:lineRule="exact"/>
        <w:ind w:left="0"/>
        <w:rPr>
          <w:sz w:val="22"/>
          <w:szCs w:val="22"/>
          <w:lang w:val="en-US"/>
        </w:rPr>
      </w:pPr>
    </w:p>
    <w:p w:rsidR="009140D2" w:rsidRDefault="009140D2">
      <w:pPr>
        <w:spacing w:line="300" w:lineRule="exact"/>
        <w:ind w:left="0"/>
        <w:rPr>
          <w:sz w:val="22"/>
          <w:szCs w:val="22"/>
          <w:lang w:val="en-US"/>
        </w:rPr>
      </w:pPr>
    </w:p>
    <w:p w:rsidR="009140D2" w:rsidRDefault="009140D2">
      <w:pPr>
        <w:spacing w:line="300" w:lineRule="exact"/>
        <w:ind w:left="0"/>
        <w:rPr>
          <w:sz w:val="22"/>
          <w:szCs w:val="22"/>
          <w:lang w:val="en-US"/>
        </w:rPr>
      </w:pPr>
    </w:p>
    <w:p w:rsidR="009140D2" w:rsidRDefault="009140D2">
      <w:pPr>
        <w:spacing w:line="300" w:lineRule="exact"/>
        <w:ind w:left="0"/>
        <w:rPr>
          <w:sz w:val="22"/>
          <w:szCs w:val="22"/>
          <w:lang w:val="en-US"/>
        </w:rPr>
      </w:pPr>
    </w:p>
    <w:p w:rsidR="009140D2" w:rsidRDefault="009140D2">
      <w:pPr>
        <w:spacing w:line="300" w:lineRule="exact"/>
        <w:ind w:left="0"/>
        <w:rPr>
          <w:sz w:val="22"/>
          <w:szCs w:val="22"/>
          <w:lang w:val="en-US"/>
        </w:rPr>
      </w:pPr>
    </w:p>
    <w:p w:rsidR="009140D2" w:rsidRDefault="009140D2">
      <w:pPr>
        <w:spacing w:line="300" w:lineRule="exact"/>
        <w:ind w:left="0"/>
        <w:rPr>
          <w:sz w:val="22"/>
          <w:szCs w:val="22"/>
          <w:lang w:val="en-US"/>
        </w:rPr>
      </w:pPr>
    </w:p>
    <w:p w:rsidR="009140D2" w:rsidRPr="003C3375" w:rsidRDefault="009140D2">
      <w:pPr>
        <w:spacing w:line="300" w:lineRule="exact"/>
        <w:ind w:left="0"/>
        <w:rPr>
          <w:sz w:val="22"/>
          <w:szCs w:val="22"/>
          <w:lang w:val="en-US"/>
        </w:rPr>
      </w:pPr>
    </w:p>
    <w:p w:rsidR="005C5F5E" w:rsidRDefault="005C5F5E" w:rsidP="005C5F5E">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C5F5E" w:rsidRDefault="005C5F5E" w:rsidP="005C5F5E">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5C5F5E">
      <w:pPr>
        <w:autoSpaceDE w:val="0"/>
        <w:autoSpaceDN w:val="0"/>
        <w:adjustRightInd w:val="0"/>
        <w:spacing w:line="220" w:lineRule="exact"/>
        <w:ind w:left="0"/>
        <w:rPr>
          <w:rFonts w:cs="Lucida Sans Unicode"/>
          <w:szCs w:val="18"/>
          <w:lang w:val="en-US"/>
        </w:rPr>
      </w:pPr>
    </w:p>
    <w:p w:rsidR="005C5F5E" w:rsidRPr="00BB06C8" w:rsidRDefault="005C5F5E" w:rsidP="005C5F5E">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63" w:rsidRDefault="00DC4B63">
      <w:r>
        <w:separator/>
      </w:r>
    </w:p>
    <w:p w:rsidR="00DC4B63" w:rsidRDefault="00DC4B63"/>
  </w:endnote>
  <w:endnote w:type="continuationSeparator" w:id="0">
    <w:p w:rsidR="00DC4B63" w:rsidRDefault="00DC4B63">
      <w:r>
        <w:continuationSeparator/>
      </w:r>
    </w:p>
    <w:p w:rsidR="00DC4B63" w:rsidRDefault="00DC4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B64A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B64AF">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667D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667D0">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63" w:rsidRDefault="00DC4B63">
      <w:r>
        <w:separator/>
      </w:r>
    </w:p>
    <w:p w:rsidR="00DC4B63" w:rsidRDefault="00DC4B63"/>
  </w:footnote>
  <w:footnote w:type="continuationSeparator" w:id="0">
    <w:p w:rsidR="00DC4B63" w:rsidRDefault="00DC4B63">
      <w:r>
        <w:continuationSeparator/>
      </w:r>
    </w:p>
    <w:p w:rsidR="00DC4B63" w:rsidRDefault="00DC4B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B64AF"/>
    <w:rsid w:val="001958F8"/>
    <w:rsid w:val="001D1654"/>
    <w:rsid w:val="00210193"/>
    <w:rsid w:val="00286DD7"/>
    <w:rsid w:val="002B0533"/>
    <w:rsid w:val="003C3375"/>
    <w:rsid w:val="004E27C8"/>
    <w:rsid w:val="00554BE4"/>
    <w:rsid w:val="005C5F5E"/>
    <w:rsid w:val="00696302"/>
    <w:rsid w:val="007667D0"/>
    <w:rsid w:val="00777131"/>
    <w:rsid w:val="00794AB9"/>
    <w:rsid w:val="008174AA"/>
    <w:rsid w:val="009140D2"/>
    <w:rsid w:val="00A654E9"/>
    <w:rsid w:val="00B14022"/>
    <w:rsid w:val="00B81424"/>
    <w:rsid w:val="00CC5D98"/>
    <w:rsid w:val="00D67FD2"/>
    <w:rsid w:val="00DC4B63"/>
    <w:rsid w:val="00E12886"/>
    <w:rsid w:val="00E3471C"/>
    <w:rsid w:val="00E80E42"/>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8DCD37F</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 Dispers 690 Especially for Food Packaging: Dispersant for Solventborne Pigment Dispersions</dc:title>
  <dc:creator>Tim Abendroth</dc:creator>
  <cp:lastModifiedBy>Tim Abendroth</cp:lastModifiedBy>
  <cp:revision>2</cp:revision>
  <cp:lastPrinted>2014-05-06T13:11:00Z</cp:lastPrinted>
  <dcterms:created xsi:type="dcterms:W3CDTF">2014-05-06T13:44:00Z</dcterms:created>
  <dcterms:modified xsi:type="dcterms:W3CDTF">2014-05-06T13:44:00Z</dcterms:modified>
</cp:coreProperties>
</file>